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703ED18E"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FA3D96" w:rsidRPr="00E84482">
        <w:rPr>
          <w:rFonts w:ascii="Arial" w:hAnsi="Arial" w:cs="Arial"/>
          <w:b/>
          <w:bCs/>
          <w:sz w:val="24"/>
          <w:szCs w:val="24"/>
        </w:rPr>
        <w:t>&lt;</w:t>
      </w:r>
      <w:r w:rsidR="00FA3D96" w:rsidRPr="00E84482">
        <w:rPr>
          <w:rFonts w:ascii="Arial" w:hAnsi="Arial" w:cs="Arial"/>
          <w:b/>
          <w:bCs/>
          <w:sz w:val="24"/>
          <w:szCs w:val="24"/>
          <w:highlight w:val="yellow"/>
        </w:rPr>
        <w:t>INSERT name of GP practice</w:t>
      </w:r>
      <w:r w:rsidR="00FA3D96" w:rsidRPr="00E84482">
        <w:rPr>
          <w:rFonts w:ascii="Arial" w:hAnsi="Arial" w:cs="Arial"/>
          <w:b/>
          <w:bCs/>
          <w:sz w:val="24"/>
          <w:szCs w:val="24"/>
        </w:rPr>
        <w:t xml:space="preserve">&gt; </w:t>
      </w:r>
      <w:r w:rsidRPr="00E84482">
        <w:rPr>
          <w:rFonts w:ascii="Arial" w:hAnsi="Arial" w:cs="Arial"/>
          <w:b/>
          <w:bCs/>
          <w:sz w:val="24"/>
          <w:szCs w:val="24"/>
        </w:rPr>
        <w:t>will share personal data with a range of organisations and agencies.</w:t>
      </w:r>
    </w:p>
    <w:p w14:paraId="45FC9EB6" w14:textId="67410B15"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&lt;insert </w:t>
      </w:r>
      <w:commentRangeStart w:id="0"/>
      <w:r w:rsidR="00AF5BB6" w:rsidRPr="00E84482">
        <w:rPr>
          <w:rFonts w:ascii="Arial" w:hAnsi="Arial" w:cs="Arial"/>
          <w:sz w:val="24"/>
          <w:szCs w:val="24"/>
        </w:rPr>
        <w:t>hyperlink</w:t>
      </w:r>
      <w:commentRangeEnd w:id="0"/>
      <w:r w:rsidR="00274663" w:rsidRPr="00E84482">
        <w:rPr>
          <w:rStyle w:val="CommentReference"/>
          <w:rFonts w:ascii="Arial" w:hAnsi="Arial" w:cs="Arial"/>
          <w:sz w:val="24"/>
          <w:szCs w:val="24"/>
        </w:rPr>
        <w:commentReference w:id="0"/>
      </w:r>
      <w:r w:rsidR="00AF5BB6" w:rsidRPr="00E84482">
        <w:rPr>
          <w:rFonts w:ascii="Arial" w:hAnsi="Arial" w:cs="Arial"/>
          <w:sz w:val="24"/>
          <w:szCs w:val="24"/>
        </w:rPr>
        <w:t>&gt;</w: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530DE51B" w:rsidR="00440ECD" w:rsidRPr="00E84482" w:rsidRDefault="004F5E62" w:rsidP="004F5E62">
            <w:pPr>
              <w:spacing w:before="120" w:after="120"/>
              <w:rPr>
                <w:rFonts w:ascii="Arial" w:hAnsi="Arial" w:cs="Arial"/>
                <w:color w:val="000000" w:themeColor="text1"/>
                <w:sz w:val="24"/>
                <w:szCs w:val="24"/>
                <w:lang w:eastAsia="en-GB"/>
              </w:rPr>
            </w:pPr>
            <w:r w:rsidRPr="00E84482">
              <w:rPr>
                <w:rFonts w:ascii="Arial" w:hAnsi="Arial" w:cs="Arial"/>
                <w:color w:val="000000" w:themeColor="text1"/>
                <w:sz w:val="24"/>
                <w:szCs w:val="24"/>
                <w:lang w:eastAsia="en-GB"/>
              </w:rPr>
              <w:t>&lt;</w:t>
            </w:r>
            <w:r w:rsidR="00440ECD" w:rsidRPr="00E84482">
              <w:rPr>
                <w:rFonts w:ascii="Arial" w:hAnsi="Arial" w:cs="Arial"/>
                <w:color w:val="000000" w:themeColor="text1"/>
                <w:sz w:val="24"/>
                <w:szCs w:val="24"/>
                <w:highlight w:val="yellow"/>
                <w:lang w:eastAsia="en-GB"/>
              </w:rPr>
              <w:t xml:space="preserve">Insert practice name and address </w:t>
            </w:r>
            <w:r w:rsidRPr="00E84482">
              <w:rPr>
                <w:rFonts w:ascii="Arial" w:hAnsi="Arial" w:cs="Arial"/>
                <w:color w:val="000000" w:themeColor="text1"/>
                <w:sz w:val="24"/>
                <w:szCs w:val="24"/>
                <w:lang w:eastAsia="en-GB"/>
              </w:rPr>
              <w:t>&gt;</w:t>
            </w:r>
            <w:r w:rsidR="00440ECD" w:rsidRPr="00E84482">
              <w:rPr>
                <w:rFonts w:ascii="Arial" w:hAnsi="Arial" w:cs="Arial"/>
                <w:color w:val="000000" w:themeColor="text1"/>
                <w:sz w:val="24"/>
                <w:szCs w:val="24"/>
                <w:lang w:eastAsia="en-GB"/>
              </w:rPr>
              <w:t xml:space="preserve"> </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F49177F" w14:textId="77777777" w:rsidR="008C5B57"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highlight w:val="yellow"/>
              </w:rPr>
              <w:t>Cancer pathways</w:t>
            </w:r>
            <w:r w:rsidR="00207174" w:rsidRPr="00E84482">
              <w:rPr>
                <w:rFonts w:ascii="Arial" w:hAnsi="Arial" w:cs="Arial"/>
                <w:sz w:val="24"/>
                <w:szCs w:val="24"/>
                <w:highlight w:val="yellow"/>
              </w:rPr>
              <w:t>:</w:t>
            </w:r>
            <w:r w:rsidRPr="00E84482">
              <w:rPr>
                <w:rFonts w:ascii="Arial" w:hAnsi="Arial" w:cs="Arial"/>
                <w:sz w:val="24"/>
                <w:szCs w:val="24"/>
                <w:highlight w:val="yellow"/>
              </w:rPr>
              <w:t xml:space="preserve"> the Practice participates in the National Cancer Diagnosis </w:t>
            </w:r>
            <w:commentRangeStart w:id="1"/>
            <w:r w:rsidRPr="00E84482">
              <w:rPr>
                <w:rFonts w:ascii="Arial" w:hAnsi="Arial" w:cs="Arial"/>
                <w:sz w:val="24"/>
                <w:szCs w:val="24"/>
                <w:highlight w:val="yellow"/>
              </w:rPr>
              <w:t>Audit</w:t>
            </w:r>
            <w:commentRangeEnd w:id="1"/>
            <w:r w:rsidR="005463BE" w:rsidRPr="00E84482">
              <w:rPr>
                <w:rStyle w:val="CommentReference"/>
                <w:rFonts w:ascii="Arial" w:hAnsi="Arial" w:cs="Arial"/>
                <w:sz w:val="24"/>
                <w:szCs w:val="24"/>
              </w:rPr>
              <w:commentReference w:id="1"/>
            </w:r>
            <w:r w:rsidRPr="00E84482">
              <w:rPr>
                <w:rFonts w:ascii="Arial" w:hAnsi="Arial" w:cs="Arial"/>
                <w:sz w:val="24"/>
                <w:szCs w:val="24"/>
              </w:rPr>
              <w:t xml:space="preserve">  </w:t>
            </w:r>
          </w:p>
          <w:p w14:paraId="51C6CD97" w14:textId="2C43063A" w:rsidR="00D9442D" w:rsidRPr="00D9442D" w:rsidRDefault="00D615ED" w:rsidP="00D9442D">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r w:rsidRPr="00BB22BA">
              <w:rPr>
                <w:rFonts w:ascii="Arial" w:hAnsi="Arial" w:cs="Arial"/>
                <w:sz w:val="24"/>
                <w:szCs w:val="24"/>
                <w:highlight w:val="yellow"/>
              </w:rPr>
              <w:t>&lt;insert</w:t>
            </w:r>
            <w:r>
              <w:rPr>
                <w:rFonts w:ascii="Arial" w:hAnsi="Arial" w:cs="Arial"/>
                <w:sz w:val="24"/>
                <w:szCs w:val="24"/>
                <w:highlight w:val="yellow"/>
              </w:rPr>
              <w:t xml:space="preserve"> hyperlink here</w:t>
            </w:r>
            <w:r w:rsidRPr="00BB22BA">
              <w:rPr>
                <w:rFonts w:ascii="Arial" w:hAnsi="Arial" w:cs="Arial"/>
                <w:sz w:val="24"/>
                <w:szCs w:val="24"/>
                <w:highlight w:val="yellow"/>
              </w:rPr>
              <w:t>&gt;</w:t>
            </w:r>
            <w:r>
              <w:rPr>
                <w:rFonts w:ascii="Arial" w:hAnsi="Arial" w:cs="Arial"/>
                <w:sz w:val="24"/>
                <w:szCs w:val="24"/>
              </w:rPr>
              <w:t>.</w:t>
            </w:r>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 xml:space="preserve">processing is necessary for reasons of substantial public interest, </w:t>
            </w:r>
            <w:proofErr w:type="gramStart"/>
            <w:r w:rsidRPr="00E84482">
              <w:rPr>
                <w:rFonts w:ascii="Arial" w:hAnsi="Arial" w:cs="Arial"/>
                <w:color w:val="000000"/>
                <w:sz w:val="24"/>
                <w:szCs w:val="24"/>
              </w:rPr>
              <w:t>on the basis of</w:t>
            </w:r>
            <w:proofErr w:type="gramEnd"/>
            <w:r w:rsidRPr="00E84482">
              <w:rPr>
                <w:rFonts w:ascii="Arial" w:hAnsi="Arial" w:cs="Arial"/>
                <w:color w:val="000000"/>
                <w:sz w:val="24"/>
                <w:szCs w:val="24"/>
              </w:rPr>
              <w:t xml:space="preserve">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w:t>
            </w:r>
            <w:proofErr w:type="spellStart"/>
            <w:r w:rsidRPr="00E84482">
              <w:rPr>
                <w:rFonts w:ascii="Arial" w:hAnsi="Arial" w:cs="Arial"/>
                <w:color w:val="000000"/>
                <w:sz w:val="24"/>
                <w:szCs w:val="24"/>
              </w:rPr>
              <w:t>i</w:t>
            </w:r>
            <w:proofErr w:type="spellEnd"/>
            <w:r w:rsidRPr="00E84482">
              <w:rPr>
                <w:rFonts w:ascii="Arial" w:hAnsi="Arial" w:cs="Arial"/>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60A9504A" w:rsidR="008C5B57" w:rsidRPr="00E84482" w:rsidRDefault="00E84482" w:rsidP="004A1D5D">
            <w:pPr>
              <w:rPr>
                <w:rFonts w:ascii="Arial" w:hAnsi="Arial" w:cs="Arial"/>
                <w:sz w:val="24"/>
                <w:szCs w:val="24"/>
              </w:rPr>
            </w:pPr>
            <w:r>
              <w:rPr>
                <w:rFonts w:ascii="Arial" w:hAnsi="Arial" w:cs="Arial"/>
                <w:sz w:val="24"/>
                <w:szCs w:val="24"/>
              </w:rPr>
              <w:t>&lt;</w:t>
            </w:r>
            <w:r w:rsidRPr="00E84482">
              <w:rPr>
                <w:rFonts w:ascii="Arial" w:hAnsi="Arial" w:cs="Arial"/>
                <w:sz w:val="24"/>
                <w:szCs w:val="24"/>
                <w:highlight w:val="yellow"/>
              </w:rPr>
              <w:t>Insert name of organisation</w:t>
            </w:r>
            <w:r>
              <w:rPr>
                <w:rFonts w:ascii="Arial" w:hAnsi="Arial" w:cs="Arial"/>
                <w:sz w:val="24"/>
                <w:szCs w:val="24"/>
              </w:rPr>
              <w:t xml:space="preserve">&gt;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VINE, Andrew (NHS KENT AND MEDWAY ICB - 91Q)" w:date="2022-12-22T10:37:00Z" w:initials="EA(KAMI9">
    <w:p w14:paraId="748AF599" w14:textId="77777777" w:rsidR="00274663" w:rsidRDefault="00274663" w:rsidP="00292A9E">
      <w:pPr>
        <w:pStyle w:val="CommentText"/>
      </w:pPr>
      <w:r>
        <w:rPr>
          <w:rStyle w:val="CommentReference"/>
        </w:rPr>
        <w:annotationRef/>
      </w:r>
      <w:r>
        <w:t>Edit hyperlink to read 'here'.</w:t>
      </w:r>
    </w:p>
  </w:comment>
  <w:comment w:id="1" w:author="ERVINE, Andrew (NHS KENT AND MEDWAY ICB - 91Q)" w:date="2022-12-20T15:20:00Z" w:initials="EA(KAMI9">
    <w:p w14:paraId="723D3B04" w14:textId="77777777" w:rsidR="002439DB" w:rsidRDefault="005463BE" w:rsidP="00A56774">
      <w:pPr>
        <w:pStyle w:val="CommentText"/>
      </w:pPr>
      <w:r>
        <w:rPr>
          <w:rStyle w:val="CommentReference"/>
        </w:rPr>
        <w:annotationRef/>
      </w:r>
      <w:r w:rsidR="002439DB">
        <w:t>Delete if the Practice do not participate in the National Cancer Diagnosis Audit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AF599" w15:done="0"/>
  <w15:commentEx w15:paraId="723D3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5B9DFC47" w:rsidR="0027259D" w:rsidRDefault="00F41161" w:rsidP="0027259D">
    <w:pPr>
      <w:pStyle w:val="Header"/>
      <w:jc w:val="right"/>
    </w:pPr>
    <w:r>
      <w:t xml:space="preserve">Draft </w:t>
    </w:r>
    <w:r w:rsidR="0027259D">
      <w:t xml:space="preserve">GP </w:t>
    </w:r>
    <w:r w:rsidR="009A4045">
      <w:t>Statutory Disclosures</w:t>
    </w:r>
    <w:r w:rsidR="00FD083D">
      <w:t xml:space="preserve"> </w:t>
    </w:r>
    <w:r w:rsidR="0027259D">
      <w:t>Privacy Notice Template</w:t>
    </w:r>
  </w:p>
  <w:p w14:paraId="799D654C" w14:textId="355B31C1" w:rsidR="0027259D" w:rsidRDefault="004A1D5D" w:rsidP="0027259D">
    <w:pPr>
      <w:pStyle w:val="Header"/>
      <w:jc w:val="right"/>
    </w:pPr>
    <w:r>
      <w:t>Version 0.</w:t>
    </w:r>
    <w:r w:rsidR="00DB6E38">
      <w:t>2</w:t>
    </w:r>
    <w:r>
      <w:t xml:space="preserve"> </w:t>
    </w:r>
    <w:r w:rsidR="0027259D">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1"/>
  </w:num>
  <w:num w:numId="2" w16cid:durableId="684405940">
    <w:abstractNumId w:val="13"/>
  </w:num>
  <w:num w:numId="3" w16cid:durableId="1110785425">
    <w:abstractNumId w:val="17"/>
  </w:num>
  <w:num w:numId="4" w16cid:durableId="1281840491">
    <w:abstractNumId w:val="5"/>
  </w:num>
  <w:num w:numId="5" w16cid:durableId="1032800966">
    <w:abstractNumId w:val="15"/>
  </w:num>
  <w:num w:numId="6" w16cid:durableId="476729906">
    <w:abstractNumId w:val="10"/>
  </w:num>
  <w:num w:numId="7" w16cid:durableId="771704038">
    <w:abstractNumId w:val="4"/>
  </w:num>
  <w:num w:numId="8" w16cid:durableId="374894902">
    <w:abstractNumId w:val="0"/>
  </w:num>
  <w:num w:numId="9" w16cid:durableId="1705323282">
    <w:abstractNumId w:val="16"/>
  </w:num>
  <w:num w:numId="10" w16cid:durableId="491336647">
    <w:abstractNumId w:val="2"/>
  </w:num>
  <w:num w:numId="11" w16cid:durableId="2024015615">
    <w:abstractNumId w:val="3"/>
  </w:num>
  <w:num w:numId="12" w16cid:durableId="2002275514">
    <w:abstractNumId w:val="1"/>
  </w:num>
  <w:num w:numId="13" w16cid:durableId="1033849921">
    <w:abstractNumId w:val="8"/>
  </w:num>
  <w:num w:numId="14" w16cid:durableId="560292005">
    <w:abstractNumId w:val="6"/>
  </w:num>
  <w:num w:numId="15" w16cid:durableId="1447194933">
    <w:abstractNumId w:val="14"/>
  </w:num>
  <w:num w:numId="16" w16cid:durableId="1112702906">
    <w:abstractNumId w:val="12"/>
  </w:num>
  <w:num w:numId="17" w16cid:durableId="35468769">
    <w:abstractNumId w:val="7"/>
  </w:num>
  <w:num w:numId="18" w16cid:durableId="12349710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F5E93"/>
    <w:rsid w:val="003174BC"/>
    <w:rsid w:val="003200E1"/>
    <w:rsid w:val="0032609B"/>
    <w:rsid w:val="00352A04"/>
    <w:rsid w:val="00366BFA"/>
    <w:rsid w:val="0038225B"/>
    <w:rsid w:val="00384132"/>
    <w:rsid w:val="003907D3"/>
    <w:rsid w:val="003B25C1"/>
    <w:rsid w:val="003B7B8E"/>
    <w:rsid w:val="003C2184"/>
    <w:rsid w:val="003F39C5"/>
    <w:rsid w:val="00402794"/>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ce1fd73-4e94-45a6-83fe-819ab6a63b0f">
      <Terms xmlns="http://schemas.microsoft.com/office/infopath/2007/PartnerControls"/>
    </lcf76f155ced4ddcb4097134ff3c332f>
    <TaxCatchAll xmlns="1b914004-cdcf-4363-96cc-7d0accfb5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153C6B5AE3E47A0A9A9306DA4A669" ma:contentTypeVersion="13" ma:contentTypeDescription="Create a new document." ma:contentTypeScope="" ma:versionID="e3a3e48babeaf665c8bf9a02407826fc">
  <xsd:schema xmlns:xsd="http://www.w3.org/2001/XMLSchema" xmlns:xs="http://www.w3.org/2001/XMLSchema" xmlns:p="http://schemas.microsoft.com/office/2006/metadata/properties" xmlns:ns1="http://schemas.microsoft.com/sharepoint/v3" xmlns:ns2="5ce1fd73-4e94-45a6-83fe-819ab6a63b0f" xmlns:ns3="1b914004-cdcf-4363-96cc-7d0accfb5613" targetNamespace="http://schemas.microsoft.com/office/2006/metadata/properties" ma:root="true" ma:fieldsID="21ecbd628f533ef451a075afdc74d5f5" ns1:_="" ns2:_="" ns3:_="">
    <xsd:import namespace="http://schemas.microsoft.com/sharepoint/v3"/>
    <xsd:import namespace="5ce1fd73-4e94-45a6-83fe-819ab6a63b0f"/>
    <xsd:import namespace="1b914004-cdcf-4363-96cc-7d0accfb5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1fd73-4e94-45a6-83fe-819ab6a6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14004-cdcf-4363-96cc-7d0accfb5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16f2b-5441-41a7-87b8-4677b52d04c7}" ma:internalName="TaxCatchAll" ma:showField="CatchAllData" ma:web="1b914004-cdcf-4363-96cc-7d0accfb56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openxmlformats.org/package/2006/metadata/core-properties"/>
    <ds:schemaRef ds:uri="http://schemas.microsoft.com/office/2006/metadata/properties"/>
    <ds:schemaRef ds:uri="http://purl.org/dc/terms/"/>
    <ds:schemaRef ds:uri="http://schemas.microsoft.com/sharepoint/v3"/>
    <ds:schemaRef ds:uri="http://purl.org/dc/elements/1.1/"/>
    <ds:schemaRef ds:uri="5ce1fd73-4e94-45a6-83fe-819ab6a63b0f"/>
    <ds:schemaRef ds:uri="http://schemas.microsoft.com/office/2006/documentManagement/types"/>
    <ds:schemaRef ds:uri="http://purl.org/dc/dcmitype/"/>
    <ds:schemaRef ds:uri="http://schemas.microsoft.com/office/infopath/2007/PartnerControls"/>
    <ds:schemaRef ds:uri="1b914004-cdcf-4363-96cc-7d0accfb5613"/>
    <ds:schemaRef ds:uri="http://www.w3.org/XML/1998/namespace"/>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4E9FF2E5-0438-4718-B0BC-FAA929FCF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1fd73-4e94-45a6-83fe-819ab6a63b0f"/>
    <ds:schemaRef ds:uri="1b914004-cdcf-4363-96cc-7d0accfb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HALFHIDE, Isabel (NHS SOUTH, CENTRAL AND WEST COMMISSIONING SUPPORT UNIT)</cp:lastModifiedBy>
  <cp:revision>2</cp:revision>
  <cp:lastPrinted>2023-01-19T07:40:00Z</cp:lastPrinted>
  <dcterms:created xsi:type="dcterms:W3CDTF">2023-11-16T16:32:00Z</dcterms:created>
  <dcterms:modified xsi:type="dcterms:W3CDTF">2023-11-16T16:32:00Z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0x010100EE0153C6B5AE3E47A0A9A9306DA4A669</vt:lpwstr>
  </property>
  <property fmtid="{D5CDD505-2E9C-101B-9397-08002B2CF9AE}" pid="3" name="MediaServiceImageTags">
    <vt:lpwstr/>
  </property>
</Properties>
</file>